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C2" w:rsidRPr="001B54C2" w:rsidRDefault="001B54C2" w:rsidP="001B54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B54C2">
        <w:rPr>
          <w:rFonts w:ascii="Times New Roman" w:eastAsia="Times New Roman" w:hAnsi="Times New Roman" w:cs="Times New Roman"/>
          <w:b/>
          <w:bCs/>
          <w:sz w:val="36"/>
          <w:szCs w:val="36"/>
          <w:lang w:eastAsia="ru-RU"/>
        </w:rPr>
        <w:t>Договор аренды авто</w:t>
      </w:r>
      <w:bookmarkStart w:id="0" w:name="_GoBack"/>
      <w:bookmarkEnd w:id="0"/>
      <w:r w:rsidRPr="001B54C2">
        <w:rPr>
          <w:rFonts w:ascii="Times New Roman" w:eastAsia="Times New Roman" w:hAnsi="Times New Roman" w:cs="Times New Roman"/>
          <w:b/>
          <w:bCs/>
          <w:sz w:val="36"/>
          <w:szCs w:val="36"/>
          <w:lang w:eastAsia="ru-RU"/>
        </w:rPr>
        <w:t>мобиля под транспортные перевозки</w:t>
      </w:r>
      <w:r>
        <w:rPr>
          <w:rFonts w:ascii="Times New Roman" w:eastAsia="Times New Roman" w:hAnsi="Times New Roman" w:cs="Times New Roman"/>
          <w:b/>
          <w:bCs/>
          <w:sz w:val="36"/>
          <w:szCs w:val="36"/>
          <w:lang w:eastAsia="ru-RU"/>
        </w:rPr>
        <w:t xml:space="preserve"> </w:t>
      </w:r>
      <w:r w:rsidRPr="001B54C2">
        <w:rPr>
          <w:rFonts w:ascii="Times New Roman" w:eastAsia="Times New Roman" w:hAnsi="Times New Roman" w:cs="Times New Roman"/>
          <w:b/>
          <w:bCs/>
          <w:sz w:val="36"/>
          <w:szCs w:val="36"/>
          <w:lang w:eastAsia="ru-RU"/>
        </w:rPr>
        <w:t>с правом ее дальнейшего переоформления на имя арендатора</w:t>
      </w:r>
    </w:p>
    <w:p w:rsidR="001B54C2" w:rsidRPr="001B54C2" w:rsidRDefault="001B54C2" w:rsidP="001B54C2">
      <w:p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гор. Москва, РФ</w:t>
      </w:r>
      <w:r w:rsidRPr="001B54C2">
        <w:rPr>
          <w:rFonts w:ascii="Times New Roman" w:eastAsia="Times New Roman" w:hAnsi="Times New Roman" w:cs="Times New Roman"/>
          <w:sz w:val="24"/>
          <w:szCs w:val="24"/>
          <w:lang w:eastAsia="ru-RU"/>
        </w:rPr>
        <w:br/>
        <w:t>Шестого мая две тысячи ________ года</w:t>
      </w:r>
    </w:p>
    <w:p w:rsidR="001B54C2" w:rsidRPr="001B54C2" w:rsidRDefault="001B54C2" w:rsidP="001B54C2">
      <w:p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 xml:space="preserve">Мы, МИЛОСТАФОВ АЛЕКСАНДР ВЯЧЕСЛАВОВИЧ, 10.10.1987 г.р., паспорт 03 03 522533, выдан ОВД ___________ района г. Москвы 10.10.2002 г., код подразделения 232-020, </w:t>
      </w:r>
      <w:proofErr w:type="spellStart"/>
      <w:r w:rsidRPr="001B54C2">
        <w:rPr>
          <w:rFonts w:ascii="Times New Roman" w:eastAsia="Times New Roman" w:hAnsi="Times New Roman" w:cs="Times New Roman"/>
          <w:sz w:val="24"/>
          <w:szCs w:val="24"/>
          <w:lang w:eastAsia="ru-RU"/>
        </w:rPr>
        <w:t>прож</w:t>
      </w:r>
      <w:proofErr w:type="spellEnd"/>
      <w:r w:rsidRPr="001B54C2">
        <w:rPr>
          <w:rFonts w:ascii="Times New Roman" w:eastAsia="Times New Roman" w:hAnsi="Times New Roman" w:cs="Times New Roman"/>
          <w:sz w:val="24"/>
          <w:szCs w:val="24"/>
          <w:lang w:eastAsia="ru-RU"/>
        </w:rPr>
        <w:t xml:space="preserve">.: г. Москва, ул. Цветочная, дом № 39, </w:t>
      </w:r>
      <w:proofErr w:type="spellStart"/>
      <w:r w:rsidRPr="001B54C2">
        <w:rPr>
          <w:rFonts w:ascii="Times New Roman" w:eastAsia="Times New Roman" w:hAnsi="Times New Roman" w:cs="Times New Roman"/>
          <w:sz w:val="24"/>
          <w:szCs w:val="24"/>
          <w:lang w:eastAsia="ru-RU"/>
        </w:rPr>
        <w:t>кв</w:t>
      </w:r>
      <w:proofErr w:type="spellEnd"/>
      <w:r w:rsidRPr="001B54C2">
        <w:rPr>
          <w:rFonts w:ascii="Times New Roman" w:eastAsia="Times New Roman" w:hAnsi="Times New Roman" w:cs="Times New Roman"/>
          <w:sz w:val="24"/>
          <w:szCs w:val="24"/>
          <w:lang w:eastAsia="ru-RU"/>
        </w:rPr>
        <w:t xml:space="preserve"> № 54, и МЕЖОВ ИГОРЬ НИКОЛАЕВИЧ, 09.09.1987 г.р., паспорт 03 03 397388, выдан ОВД г. Москвы 10.10.2001 г., код подразделения 232-020, </w:t>
      </w:r>
      <w:proofErr w:type="spellStart"/>
      <w:r w:rsidRPr="001B54C2">
        <w:rPr>
          <w:rFonts w:ascii="Times New Roman" w:eastAsia="Times New Roman" w:hAnsi="Times New Roman" w:cs="Times New Roman"/>
          <w:sz w:val="24"/>
          <w:szCs w:val="24"/>
          <w:lang w:eastAsia="ru-RU"/>
        </w:rPr>
        <w:t>прож</w:t>
      </w:r>
      <w:proofErr w:type="spellEnd"/>
      <w:r w:rsidRPr="001B54C2">
        <w:rPr>
          <w:rFonts w:ascii="Times New Roman" w:eastAsia="Times New Roman" w:hAnsi="Times New Roman" w:cs="Times New Roman"/>
          <w:sz w:val="24"/>
          <w:szCs w:val="24"/>
          <w:lang w:eastAsia="ru-RU"/>
        </w:rPr>
        <w:t xml:space="preserve">.: г. Москва, ул. Дивизии, дом № 36, </w:t>
      </w:r>
      <w:proofErr w:type="spellStart"/>
      <w:r w:rsidRPr="001B54C2">
        <w:rPr>
          <w:rFonts w:ascii="Times New Roman" w:eastAsia="Times New Roman" w:hAnsi="Times New Roman" w:cs="Times New Roman"/>
          <w:sz w:val="24"/>
          <w:szCs w:val="24"/>
          <w:lang w:eastAsia="ru-RU"/>
        </w:rPr>
        <w:t>кв</w:t>
      </w:r>
      <w:proofErr w:type="spellEnd"/>
      <w:r w:rsidRPr="001B54C2">
        <w:rPr>
          <w:rFonts w:ascii="Times New Roman" w:eastAsia="Times New Roman" w:hAnsi="Times New Roman" w:cs="Times New Roman"/>
          <w:sz w:val="24"/>
          <w:szCs w:val="24"/>
          <w:lang w:eastAsia="ru-RU"/>
        </w:rPr>
        <w:t xml:space="preserve"> № 54, заключили настоящий договор о нижеследующем:</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Я, МИЛОСТАФОВ Александр Вячеславович, сдал в аренду, во временное пользование МЕЖОВА Игоря Николаевича, автомашину марки ВАЗ21074, регистрационный знак К654ОР177, идентификационный № ХТА75368412871271, год выпуска 2004 г., двигатель модель 2106 № 7537533, шасси № Н/У, кузов № 1881888, принадлежащую мне на основании паспорта транспортного средства 77 КС 541154, свидетельства о регистрации ТС 77 НА 784512, выданного ГИБДД г. Москвы 17.03.2004 г., состоящую на учете в ГИБДД ______ района г. Москвы, сроком на два года и шесть месяцев до шестого ноября две тысячи шестого года, для использования под транспортные перевозки.</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Я, МЕЖОВ Игорь Николаевич, принял в аренду во временное пользование автомашину, указанную в п. 1 настоящего договора, на указанный срок и обязуюсь оплачивать арендную плату ежемесячно до шестого числа текущего месяца в размере 14000 (четырнадцать тысяч) руб.</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Я, МИЛОСТАФОВ Александр Вячеславович, передал МЕЖОВУ Игорю Николаевичу автомашину в технически исправном состоянии, а я, МЕЖОВ Игорь Николаевич, обязуюсь в течение срока действия договора следить за техническим состоянием, производить текущий и капитальный ремонты, устранять все неисправности, возникающие в ходе ее эксплуатации, а также обязуюсь принять меры, необходимые к ее сохранности.</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В случае повреждения или уничтожения автомашины, указанной в п. 1 настоящего договора, я, МЕЖОВ Игорь Николаевич, обязан возместить МИЛОСТАФОВУ Александру Вячеславовичу все причиненные убытки в размере суммы по настоящему договору.</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Сумма договора составляет 420000 (четыреста двадцать тысяч) руб., что соответствует по соглашению сторон стоимости указанной автомашины, выплачиваемой арендатором арендодателю, в течение срока действия настоящего договора.</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 xml:space="preserve">По окончании срока действия договора аренды стороны в соответствии со ст. 429 ГК РФ обязуются в будущем в период с шестого ноября две тысячи шестого года по шестое декабря две тысячи шестого года без дополнительной оплаты при условии отсутствия задолженности по арендной плате со стороны МЕЖОВА Игоря Николаевича заключить договор купли-продажи указанной автомашины и </w:t>
      </w:r>
      <w:r w:rsidRPr="001B54C2">
        <w:rPr>
          <w:rFonts w:ascii="Times New Roman" w:eastAsia="Times New Roman" w:hAnsi="Times New Roman" w:cs="Times New Roman"/>
          <w:sz w:val="24"/>
          <w:szCs w:val="24"/>
          <w:lang w:eastAsia="ru-RU"/>
        </w:rPr>
        <w:lastRenderedPageBreak/>
        <w:t>соответственно переоформить ее на имя МЕЖОВА Игоря Николаевича в МРЭО ГИБДД УВД гор. Москвы или в другом соответствующем органе ГАИ.</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Если одна из сторон, будет уклоняться от заключения договора купли-продажи автомашины при условии полной выплаты арендной платы, другая сторона вправе обратиться в суд с требованием о понуждении заключить договор купли-продажи.</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Расходы по заключению настоящего договора оплачивает МИЛОСТАФОВ Александр Вячеславович.</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Изменение условий договора или его расторжение может иметь место только по соглашению сторон.</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Стороны договора заявляют,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1B54C2" w:rsidRPr="001B54C2" w:rsidRDefault="001B54C2" w:rsidP="001B5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Настоящий договор аренды автомобиля под транспортные перевозки с выкупом составлен и подписан сторонами в двух экземплярах, по одному для каждой из сторон.</w:t>
      </w:r>
    </w:p>
    <w:p w:rsidR="001B54C2" w:rsidRPr="001B54C2" w:rsidRDefault="001B54C2" w:rsidP="001B54C2">
      <w:pPr>
        <w:spacing w:before="100" w:beforeAutospacing="1" w:after="100" w:afterAutospacing="1" w:line="240" w:lineRule="auto"/>
        <w:rPr>
          <w:rFonts w:ascii="Times New Roman" w:eastAsia="Times New Roman" w:hAnsi="Times New Roman" w:cs="Times New Roman"/>
          <w:sz w:val="24"/>
          <w:szCs w:val="24"/>
          <w:lang w:eastAsia="ru-RU"/>
        </w:rPr>
      </w:pPr>
      <w:r w:rsidRPr="001B54C2">
        <w:rPr>
          <w:rFonts w:ascii="Times New Roman" w:eastAsia="Times New Roman" w:hAnsi="Times New Roman" w:cs="Times New Roman"/>
          <w:sz w:val="24"/>
          <w:szCs w:val="24"/>
          <w:lang w:eastAsia="ru-RU"/>
        </w:rPr>
        <w:t>ПОДПИСИ: ________________________</w:t>
      </w:r>
    </w:p>
    <w:p w:rsidR="00950EE3" w:rsidRDefault="00950EE3" w:rsidP="00950EE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Смотреть другой </w:t>
      </w:r>
      <w:hyperlink r:id="rId7" w:history="1">
        <w:r>
          <w:rPr>
            <w:rStyle w:val="a4"/>
            <w:sz w:val="24"/>
            <w:szCs w:val="24"/>
          </w:rPr>
          <w:t>образец договора</w:t>
        </w:r>
      </w:hyperlink>
      <w:r>
        <w:rPr>
          <w:rFonts w:ascii="Times New Roman" w:eastAsia="Times New Roman" w:hAnsi="Times New Roman" w:cs="Times New Roman"/>
          <w:sz w:val="24"/>
          <w:szCs w:val="24"/>
          <w:lang w:eastAsia="ru-RU"/>
        </w:rPr>
        <w:t xml:space="preserve"> ...</w:t>
      </w:r>
    </w:p>
    <w:p w:rsidR="00950EE3" w:rsidRDefault="00293112" w:rsidP="00950EE3">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950EE3">
          <w:rPr>
            <w:rStyle w:val="a4"/>
            <w:rFonts w:ascii="Monotype Corsiva" w:hAnsi="Monotype Corsiva"/>
            <w:sz w:val="28"/>
            <w:szCs w:val="28"/>
          </w:rPr>
          <w:t>Закон РАА</w:t>
        </w:r>
      </w:hyperlink>
    </w:p>
    <w:p w:rsidR="00950EE3" w:rsidRDefault="00950EE3" w:rsidP="00950EE3"/>
    <w:p w:rsidR="006E247C" w:rsidRDefault="006E247C"/>
    <w:sectPr w:rsidR="006E247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12" w:rsidRDefault="00293112" w:rsidP="00E91994">
      <w:pPr>
        <w:spacing w:after="0" w:line="240" w:lineRule="auto"/>
      </w:pPr>
      <w:r>
        <w:separator/>
      </w:r>
    </w:p>
  </w:endnote>
  <w:endnote w:type="continuationSeparator" w:id="0">
    <w:p w:rsidR="00293112" w:rsidRDefault="00293112" w:rsidP="00E9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12" w:rsidRDefault="00293112" w:rsidP="00E91994">
      <w:pPr>
        <w:spacing w:after="0" w:line="240" w:lineRule="auto"/>
      </w:pPr>
      <w:r>
        <w:separator/>
      </w:r>
    </w:p>
  </w:footnote>
  <w:footnote w:type="continuationSeparator" w:id="0">
    <w:p w:rsidR="00293112" w:rsidRDefault="00293112" w:rsidP="00E9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94" w:rsidRDefault="00E91994" w:rsidP="00E91994">
    <w:r>
      <w:rPr>
        <w:rFonts w:ascii="Comic Sans MS" w:hAnsi="Comic Sans MS"/>
        <w:color w:val="121212"/>
        <w:sz w:val="21"/>
        <w:szCs w:val="21"/>
        <w:shd w:val="clear" w:color="auto" w:fill="F5F5F5"/>
      </w:rPr>
      <w:t>Договор аренды автомобиля</w:t>
    </w:r>
  </w:p>
  <w:p w:rsidR="00E91994" w:rsidRDefault="00E91994" w:rsidP="00E91994">
    <w:pPr>
      <w:pStyle w:val="a3"/>
      <w:shd w:val="clear" w:color="auto" w:fill="F5F5F5"/>
      <w:spacing w:after="360" w:afterAutospacing="0"/>
      <w:rPr>
        <w:rFonts w:ascii="Comic Sans MS" w:hAnsi="Comic Sans MS"/>
        <w:color w:val="121212"/>
        <w:sz w:val="21"/>
        <w:szCs w:val="21"/>
      </w:rPr>
    </w:pPr>
    <w:r>
      <w:rPr>
        <w:rFonts w:ascii="Comic Sans MS" w:hAnsi="Comic Sans MS"/>
        <w:color w:val="121212"/>
        <w:sz w:val="21"/>
        <w:szCs w:val="21"/>
      </w:rPr>
      <w:t>Источник: </w:t>
    </w:r>
    <w:hyperlink r:id="rId1" w:history="1">
      <w:r>
        <w:rPr>
          <w:rStyle w:val="a4"/>
          <w:rFonts w:ascii="Comic Sans MS" w:hAnsi="Comic Sans MS"/>
          <w:color w:val="FF1654"/>
          <w:sz w:val="21"/>
          <w:szCs w:val="21"/>
          <w:u w:val="none"/>
        </w:rPr>
        <w:t>https://law-raa.ru/dogovor-arendy-mashiny.html</w:t>
      </w:r>
    </w:hyperlink>
    <w:r>
      <w:rPr>
        <w:rFonts w:ascii="Comic Sans MS" w:hAnsi="Comic Sans MS"/>
        <w:color w:val="121212"/>
        <w:sz w:val="21"/>
        <w:szCs w:val="21"/>
      </w:rPr>
      <w:br/>
      <w:t>© Юридический сайт - Закон РАА</w:t>
    </w:r>
  </w:p>
  <w:p w:rsidR="00E91994" w:rsidRDefault="00E9199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C039C"/>
    <w:multiLevelType w:val="multilevel"/>
    <w:tmpl w:val="5FA2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yLHtlMff+tMyL+I1AaNQm/SAHee/8zXGCxT0EBUjeZ+Q6raFghfVNcWPx1Mc6jNA5dXS7wU4kzxQaFy9IeCUoQ==" w:salt="oT08tS2Ztdk7u2C8RBE4J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47"/>
    <w:rsid w:val="001B54C2"/>
    <w:rsid w:val="00293112"/>
    <w:rsid w:val="006E247C"/>
    <w:rsid w:val="00880847"/>
    <w:rsid w:val="00950EE3"/>
    <w:rsid w:val="00E9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9E075-F3A4-476B-AD2D-BCD13A66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54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4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B5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4C2"/>
    <w:rPr>
      <w:color w:val="0000FF"/>
      <w:u w:val="single"/>
    </w:rPr>
  </w:style>
  <w:style w:type="paragraph" w:styleId="a5">
    <w:name w:val="header"/>
    <w:basedOn w:val="a"/>
    <w:link w:val="a6"/>
    <w:uiPriority w:val="99"/>
    <w:unhideWhenUsed/>
    <w:rsid w:val="00E91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1994"/>
  </w:style>
  <w:style w:type="paragraph" w:styleId="a7">
    <w:name w:val="footer"/>
    <w:basedOn w:val="a"/>
    <w:link w:val="a8"/>
    <w:uiPriority w:val="99"/>
    <w:unhideWhenUsed/>
    <w:rsid w:val="00E91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341">
      <w:bodyDiv w:val="1"/>
      <w:marLeft w:val="0"/>
      <w:marRight w:val="0"/>
      <w:marTop w:val="0"/>
      <w:marBottom w:val="0"/>
      <w:divBdr>
        <w:top w:val="none" w:sz="0" w:space="0" w:color="auto"/>
        <w:left w:val="none" w:sz="0" w:space="0" w:color="auto"/>
        <w:bottom w:val="none" w:sz="0" w:space="0" w:color="auto"/>
        <w:right w:val="none" w:sz="0" w:space="0" w:color="auto"/>
      </w:divBdr>
    </w:div>
    <w:div w:id="350646835">
      <w:bodyDiv w:val="1"/>
      <w:marLeft w:val="0"/>
      <w:marRight w:val="0"/>
      <w:marTop w:val="0"/>
      <w:marBottom w:val="0"/>
      <w:divBdr>
        <w:top w:val="none" w:sz="0" w:space="0" w:color="auto"/>
        <w:left w:val="none" w:sz="0" w:space="0" w:color="auto"/>
        <w:bottom w:val="none" w:sz="0" w:space="0" w:color="auto"/>
        <w:right w:val="none" w:sz="0" w:space="0" w:color="auto"/>
      </w:divBdr>
    </w:div>
    <w:div w:id="1188064249">
      <w:bodyDiv w:val="1"/>
      <w:marLeft w:val="0"/>
      <w:marRight w:val="0"/>
      <w:marTop w:val="0"/>
      <w:marBottom w:val="0"/>
      <w:divBdr>
        <w:top w:val="none" w:sz="0" w:space="0" w:color="auto"/>
        <w:left w:val="none" w:sz="0" w:space="0" w:color="auto"/>
        <w:bottom w:val="none" w:sz="0" w:space="0" w:color="auto"/>
        <w:right w:val="none" w:sz="0" w:space="0" w:color="auto"/>
      </w:divBdr>
      <w:divsChild>
        <w:div w:id="1150560148">
          <w:marLeft w:val="0"/>
          <w:marRight w:val="0"/>
          <w:marTop w:val="0"/>
          <w:marBottom w:val="0"/>
          <w:divBdr>
            <w:top w:val="none" w:sz="0" w:space="0" w:color="auto"/>
            <w:left w:val="none" w:sz="0" w:space="0" w:color="auto"/>
            <w:bottom w:val="none" w:sz="0" w:space="0" w:color="auto"/>
            <w:right w:val="none" w:sz="0" w:space="0" w:color="auto"/>
          </w:divBdr>
        </w:div>
        <w:div w:id="1831823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 TargetMode="External"/><Relationship Id="rId3" Type="http://schemas.openxmlformats.org/officeDocument/2006/relationships/settings" Target="settings.xml"/><Relationship Id="rId7" Type="http://schemas.openxmlformats.org/officeDocument/2006/relationships/hyperlink" Target="file:///C:\dokumenty\dogov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law-raa.ru/dogovor-arendy-mashi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8</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6</cp:revision>
  <dcterms:created xsi:type="dcterms:W3CDTF">2020-05-28T07:21:00Z</dcterms:created>
  <dcterms:modified xsi:type="dcterms:W3CDTF">2020-05-28T07:33:00Z</dcterms:modified>
</cp:coreProperties>
</file>